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4184" w14:textId="2E586375" w:rsidR="005C0933" w:rsidRDefault="002D7777" w:rsidP="00BF103D">
      <w:pPr>
        <w:jc w:val="center"/>
        <w:rPr>
          <w:b/>
          <w:bCs/>
        </w:rPr>
      </w:pPr>
      <w:r>
        <w:rPr>
          <w:b/>
          <w:bCs/>
        </w:rPr>
        <w:t xml:space="preserve">Résumés pour </w:t>
      </w:r>
      <w:r w:rsidR="00BF103D">
        <w:rPr>
          <w:b/>
          <w:bCs/>
        </w:rPr>
        <w:t xml:space="preserve">le colloque </w:t>
      </w:r>
      <w:proofErr w:type="spellStart"/>
      <w:r w:rsidR="00BF103D">
        <w:rPr>
          <w:b/>
          <w:bCs/>
        </w:rPr>
        <w:t>OuestOÏD</w:t>
      </w:r>
      <w:proofErr w:type="spellEnd"/>
      <w:r>
        <w:rPr>
          <w:b/>
          <w:bCs/>
        </w:rPr>
        <w:t xml:space="preserve"> </w:t>
      </w:r>
    </w:p>
    <w:p w14:paraId="0FEC4291" w14:textId="77777777" w:rsidR="00BF103D" w:rsidRPr="00BF103D" w:rsidRDefault="00BF103D" w:rsidP="00BF103D">
      <w:pPr>
        <w:jc w:val="center"/>
        <w:rPr>
          <w:b/>
          <w:bCs/>
        </w:rPr>
      </w:pPr>
    </w:p>
    <w:p w14:paraId="73455771" w14:textId="23B8747B" w:rsidR="005C0933" w:rsidRDefault="002D7777">
      <w:r>
        <w:t xml:space="preserve">Le résumé est à soumettre selon le modèle ci-dessous avant le </w:t>
      </w:r>
      <w:r w:rsidR="00BF103D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 ma</w:t>
      </w:r>
      <w:r w:rsidR="00BF103D">
        <w:rPr>
          <w:b/>
          <w:bCs/>
          <w:u w:val="single"/>
        </w:rPr>
        <w:t>rs</w:t>
      </w:r>
      <w:r>
        <w:rPr>
          <w:b/>
          <w:bCs/>
          <w:u w:val="single"/>
        </w:rPr>
        <w:t xml:space="preserve"> 202</w:t>
      </w:r>
      <w:r w:rsidR="00BF103D">
        <w:rPr>
          <w:b/>
          <w:bCs/>
          <w:u w:val="single"/>
        </w:rPr>
        <w:t>4</w:t>
      </w:r>
      <w:r>
        <w:rPr>
          <w:b/>
          <w:bCs/>
        </w:rPr>
        <w:t xml:space="preserve"> </w:t>
      </w:r>
      <w:r>
        <w:t>à l’adresse :</w:t>
      </w:r>
    </w:p>
    <w:p w14:paraId="463878DF" w14:textId="77777777" w:rsidR="005C0933" w:rsidRDefault="00CC7362">
      <w:hyperlink r:id="rId6" w:tooltip="mailto:benedicte.martin@univ-nantes.fr" w:history="1">
        <w:r w:rsidR="002D7777">
          <w:rPr>
            <w:rStyle w:val="Lienhypertexte"/>
          </w:rPr>
          <w:t>benedicte.martin@univ-nantes.fr</w:t>
        </w:r>
      </w:hyperlink>
    </w:p>
    <w:p w14:paraId="7F81CF5C" w14:textId="77777777" w:rsidR="005C0933" w:rsidRDefault="005C0933"/>
    <w:p w14:paraId="31FD0026" w14:textId="4D1CB291" w:rsidR="005C0933" w:rsidRDefault="002D7777">
      <w:r>
        <w:t>Modèle à utiliser ci-dessous</w:t>
      </w:r>
      <w:r w:rsidR="009401EB">
        <w:t xml:space="preserve"> </w:t>
      </w:r>
      <w:r>
        <w:t>:</w:t>
      </w:r>
    </w:p>
    <w:p w14:paraId="51FB71DE" w14:textId="77777777" w:rsidR="005C0933" w:rsidRDefault="005C0933"/>
    <w:p w14:paraId="364C371A" w14:textId="77777777" w:rsidR="005C0933" w:rsidRDefault="002D7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Title</w:t>
      </w:r>
      <w:proofErr w:type="spellEnd"/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of the abstract in </w:t>
      </w:r>
      <w:proofErr w:type="spellStart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bold</w:t>
      </w:r>
      <w:proofErr w:type="spellEnd"/>
    </w:p>
    <w:p w14:paraId="24EAB80A" w14:textId="77777777" w:rsidR="005C0933" w:rsidRDefault="002D7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Presenting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Author</w:t>
      </w:r>
      <w:r>
        <w:rPr>
          <w:rFonts w:ascii="Arial" w:eastAsia="Arial" w:hAnsi="Arial" w:cs="Arial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rest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authors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not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bold</w:t>
      </w:r>
      <w:proofErr w:type="spellEnd"/>
    </w:p>
    <w:p w14:paraId="5BA31812" w14:textId="77777777" w:rsidR="005C0933" w:rsidRDefault="002D7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vertAlign w:val="superscript"/>
        </w:rPr>
        <w:t>1</w:t>
      </w:r>
      <w:r>
        <w:rPr>
          <w:rFonts w:ascii="Arial" w:eastAsia="Arial" w:hAnsi="Arial" w:cs="Arial"/>
          <w:i/>
          <w:color w:val="000000"/>
          <w:sz w:val="24"/>
        </w:rPr>
        <w:t xml:space="preserve">Author’s affiliation and full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4"/>
        </w:rPr>
        <w:t>address</w:t>
      </w:r>
      <w:proofErr w:type="spellEnd"/>
      <w:r>
        <w:rPr>
          <w:rFonts w:ascii="Arial" w:eastAsia="Arial" w:hAnsi="Arial" w:cs="Arial"/>
          <w:i/>
          <w:color w:val="000000"/>
          <w:sz w:val="24"/>
        </w:rPr>
        <w:t>:</w:t>
      </w:r>
      <w:proofErr w:type="gramEnd"/>
      <w:r>
        <w:rPr>
          <w:rFonts w:ascii="Arial" w:eastAsia="Arial" w:hAnsi="Arial" w:cs="Arial"/>
          <w:i/>
          <w:color w:val="000000"/>
          <w:sz w:val="24"/>
        </w:rPr>
        <w:t xml:space="preserve"> 12 point type, </w:t>
      </w:r>
      <w:proofErr w:type="spellStart"/>
      <w:r>
        <w:rPr>
          <w:rFonts w:ascii="Arial" w:eastAsia="Arial" w:hAnsi="Arial" w:cs="Arial"/>
          <w:i/>
          <w:color w:val="000000"/>
          <w:sz w:val="24"/>
        </w:rPr>
        <w:t>centered</w:t>
      </w:r>
      <w:proofErr w:type="spellEnd"/>
      <w:r>
        <w:rPr>
          <w:rFonts w:ascii="Arial" w:eastAsia="Arial" w:hAnsi="Arial" w:cs="Arial"/>
          <w:i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4"/>
        </w:rPr>
        <w:t>italic</w:t>
      </w:r>
      <w:proofErr w:type="spellEnd"/>
    </w:p>
    <w:p w14:paraId="1ADF4C79" w14:textId="77777777" w:rsidR="005C0933" w:rsidRDefault="002D7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Arial" w:hAnsi="Arial" w:cs="Arial"/>
          <w:bCs/>
          <w:i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000000"/>
          <w:sz w:val="24"/>
        </w:rPr>
        <w:t>Presenter’s</w:t>
      </w:r>
      <w:proofErr w:type="spellEnd"/>
      <w:r>
        <w:rPr>
          <w:rFonts w:ascii="Arial" w:eastAsia="Arial" w:hAnsi="Arial" w:cs="Arial"/>
          <w:i/>
          <w:color w:val="000000"/>
          <w:sz w:val="24"/>
        </w:rPr>
        <w:t xml:space="preserve"> e-mail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4"/>
        </w:rPr>
        <w:t>address</w:t>
      </w:r>
      <w:proofErr w:type="spellEnd"/>
      <w:r>
        <w:rPr>
          <w:rFonts w:ascii="Arial" w:eastAsia="Arial" w:hAnsi="Arial" w:cs="Arial"/>
          <w:i/>
          <w:color w:val="000000"/>
          <w:sz w:val="24"/>
        </w:rPr>
        <w:t>:</w:t>
      </w:r>
      <w:proofErr w:type="gramEnd"/>
      <w:r>
        <w:rPr>
          <w:rFonts w:ascii="Arial" w:eastAsia="Arial" w:hAnsi="Arial" w:cs="Arial"/>
          <w:i/>
          <w:color w:val="000000"/>
          <w:sz w:val="24"/>
        </w:rPr>
        <w:t xml:space="preserve"> 12 point type, </w:t>
      </w:r>
      <w:proofErr w:type="spellStart"/>
      <w:r>
        <w:rPr>
          <w:rFonts w:ascii="Arial" w:eastAsia="Arial" w:hAnsi="Arial" w:cs="Arial"/>
          <w:i/>
          <w:color w:val="000000"/>
          <w:sz w:val="24"/>
        </w:rPr>
        <w:t>centered</w:t>
      </w:r>
      <w:proofErr w:type="spellEnd"/>
      <w:r>
        <w:rPr>
          <w:rFonts w:ascii="Arial" w:eastAsia="Arial" w:hAnsi="Arial" w:cs="Arial"/>
          <w:i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4"/>
        </w:rPr>
        <w:t>italic</w:t>
      </w:r>
      <w:proofErr w:type="spellEnd"/>
    </w:p>
    <w:p w14:paraId="038580F2" w14:textId="77777777" w:rsidR="005C0933" w:rsidRDefault="005C09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</w:rPr>
      </w:pPr>
    </w:p>
    <w:p w14:paraId="33B0863A" w14:textId="77777777" w:rsidR="005C0933" w:rsidRDefault="002D7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Keywords (</w:t>
      </w:r>
      <w:proofErr w:type="spellStart"/>
      <w:r>
        <w:rPr>
          <w:rFonts w:ascii="Arial" w:eastAsia="Arial" w:hAnsi="Arial" w:cs="Arial"/>
          <w:color w:val="000000"/>
        </w:rPr>
        <w:t>mandatory</w:t>
      </w:r>
      <w:proofErr w:type="spellEnd"/>
      <w:proofErr w:type="gramStart"/>
      <w:r>
        <w:rPr>
          <w:rFonts w:ascii="Arial" w:eastAsia="Arial" w:hAnsi="Arial" w:cs="Arial"/>
          <w:color w:val="000000"/>
        </w:rPr>
        <w:t>):</w:t>
      </w:r>
      <w:proofErr w:type="gramEnd"/>
      <w:r>
        <w:rPr>
          <w:rFonts w:ascii="Arial" w:eastAsia="Arial" w:hAnsi="Arial" w:cs="Arial"/>
          <w:color w:val="000000"/>
        </w:rPr>
        <w:t xml:space="preserve"> 3-5 keywords </w:t>
      </w:r>
      <w:proofErr w:type="spellStart"/>
      <w:r>
        <w:rPr>
          <w:rFonts w:ascii="Arial" w:eastAsia="Arial" w:hAnsi="Arial" w:cs="Arial"/>
          <w:color w:val="000000"/>
        </w:rPr>
        <w:t>should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given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61A2F65" w14:textId="77777777" w:rsidR="005C0933" w:rsidRDefault="005C09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</w:rPr>
      </w:pPr>
    </w:p>
    <w:p w14:paraId="059904BF" w14:textId="77777777" w:rsidR="005C0933" w:rsidRDefault="002D7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of the abstract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should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written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with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font 12, Arial.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total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length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 the abstract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limited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 2200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characters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including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spaces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but not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title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authors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figures 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references</w:t>
      </w:r>
      <w:proofErr w:type="spellEnd"/>
      <w:r>
        <w:rPr>
          <w:rFonts w:ascii="Arial" w:eastAsia="Times New Roman" w:hAnsi="Arial" w:cs="Arial"/>
          <w:color w:val="CC0099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references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should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noted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as 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following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example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(1). The figures in the abstract are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allowed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fit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one page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limit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should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referred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 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accordingly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One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space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before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after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the figure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required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Abstracts are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accepted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 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pdf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.doc/docx formats.</w:t>
      </w:r>
    </w:p>
    <w:p w14:paraId="5A57B8B3" w14:textId="77777777" w:rsidR="005C0933" w:rsidRDefault="005C09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Arial" w:eastAsia="Arial" w:hAnsi="Arial" w:cs="Arial"/>
        </w:rPr>
      </w:pPr>
    </w:p>
    <w:p w14:paraId="72559666" w14:textId="77777777" w:rsidR="005C0933" w:rsidRDefault="005C09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Arial" w:eastAsia="Arial" w:hAnsi="Arial" w:cs="Arial"/>
        </w:rPr>
      </w:pPr>
    </w:p>
    <w:p w14:paraId="5877AC0F" w14:textId="77777777" w:rsidR="005C0933" w:rsidRDefault="002D7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 xml:space="preserve">(1) </w:t>
      </w:r>
      <w:proofErr w:type="spellStart"/>
      <w:r>
        <w:rPr>
          <w:rFonts w:ascii="Arial" w:eastAsia="Arial" w:hAnsi="Arial" w:cs="Arial"/>
          <w:color w:val="000000"/>
        </w:rPr>
        <w:t>Author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gramStart"/>
      <w:r>
        <w:rPr>
          <w:rFonts w:ascii="Arial" w:eastAsia="Arial" w:hAnsi="Arial" w:cs="Arial"/>
          <w:color w:val="000000"/>
        </w:rPr>
        <w:t>A.;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Author</w:t>
      </w:r>
      <w:proofErr w:type="spellEnd"/>
      <w:r>
        <w:rPr>
          <w:rFonts w:ascii="Arial" w:eastAsia="Arial" w:hAnsi="Arial" w:cs="Arial"/>
          <w:color w:val="000000"/>
        </w:rPr>
        <w:t xml:space="preserve">, B.; </w:t>
      </w:r>
      <w:proofErr w:type="spellStart"/>
      <w:r>
        <w:rPr>
          <w:rFonts w:ascii="Arial" w:eastAsia="Arial" w:hAnsi="Arial" w:cs="Arial"/>
          <w:color w:val="000000"/>
        </w:rPr>
        <w:t>Author</w:t>
      </w:r>
      <w:proofErr w:type="spellEnd"/>
      <w:r>
        <w:rPr>
          <w:rFonts w:ascii="Arial" w:eastAsia="Arial" w:hAnsi="Arial" w:cs="Arial"/>
          <w:color w:val="000000"/>
        </w:rPr>
        <w:t xml:space="preserve">, C. </w:t>
      </w:r>
      <w:proofErr w:type="spellStart"/>
      <w:r>
        <w:rPr>
          <w:rFonts w:ascii="Arial" w:eastAsia="Arial" w:hAnsi="Arial" w:cs="Arial"/>
          <w:i/>
          <w:iCs/>
          <w:color w:val="000000"/>
        </w:rPr>
        <w:t>Title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 of the Journal/</w:t>
      </w:r>
      <w:proofErr w:type="spellStart"/>
      <w:r>
        <w:rPr>
          <w:rFonts w:ascii="Arial" w:eastAsia="Arial" w:hAnsi="Arial" w:cs="Arial"/>
          <w:i/>
          <w:iCs/>
          <w:color w:val="000000"/>
        </w:rPr>
        <w:t>Publishing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 house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/>
        </w:rPr>
        <w:t>Year</w:t>
      </w:r>
      <w:proofErr w:type="spellEnd"/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vol</w:t>
      </w:r>
      <w:r>
        <w:rPr>
          <w:rFonts w:ascii="Arial" w:eastAsia="Arial" w:hAnsi="Arial" w:cs="Arial"/>
          <w:color w:val="000000"/>
        </w:rPr>
        <w:t>, Pages.</w:t>
      </w:r>
    </w:p>
    <w:p w14:paraId="02108F99" w14:textId="77777777" w:rsidR="005C0933" w:rsidRDefault="005C09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sectPr w:rsidR="005C09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111A" w14:textId="77777777" w:rsidR="00CC7362" w:rsidRDefault="00CC7362">
      <w:pPr>
        <w:spacing w:after="0" w:line="240" w:lineRule="auto"/>
      </w:pPr>
      <w:r>
        <w:separator/>
      </w:r>
    </w:p>
  </w:endnote>
  <w:endnote w:type="continuationSeparator" w:id="0">
    <w:p w14:paraId="71491171" w14:textId="77777777" w:rsidR="00CC7362" w:rsidRDefault="00CC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BD6B" w14:textId="77777777" w:rsidR="00CC7362" w:rsidRDefault="00CC7362">
      <w:pPr>
        <w:spacing w:after="0" w:line="240" w:lineRule="auto"/>
      </w:pPr>
      <w:r>
        <w:separator/>
      </w:r>
    </w:p>
  </w:footnote>
  <w:footnote w:type="continuationSeparator" w:id="0">
    <w:p w14:paraId="6263CFCE" w14:textId="77777777" w:rsidR="00CC7362" w:rsidRDefault="00CC7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33"/>
    <w:rsid w:val="002D7777"/>
    <w:rsid w:val="00486000"/>
    <w:rsid w:val="005C0933"/>
    <w:rsid w:val="009401EB"/>
    <w:rsid w:val="00986C7E"/>
    <w:rsid w:val="00BF103D"/>
    <w:rsid w:val="00C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4DD"/>
  <w15:docId w15:val="{85CB6751-D781-4402-AF28-97FD41F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dicte.martin@univ-nante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Martin</dc:creator>
  <cp:lastModifiedBy>Bénédicte Martin</cp:lastModifiedBy>
  <cp:revision>2</cp:revision>
  <dcterms:created xsi:type="dcterms:W3CDTF">2024-01-10T16:19:00Z</dcterms:created>
  <dcterms:modified xsi:type="dcterms:W3CDTF">2024-01-10T16:19:00Z</dcterms:modified>
</cp:coreProperties>
</file>